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F79" w:rsidRDefault="00417F79" w:rsidP="00A162EA">
      <w:pPr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-788524</wp:posOffset>
            </wp:positionH>
            <wp:positionV relativeFrom="paragraph">
              <wp:posOffset>-544244</wp:posOffset>
            </wp:positionV>
            <wp:extent cx="6866793" cy="9988062"/>
            <wp:effectExtent l="19050" t="0" r="0" b="0"/>
            <wp:wrapNone/>
            <wp:docPr id="1" name="Рисунок 1" descr="C:\Users\ASUS\Desktop\20200516_173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20200516_1732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197" t="2109" r="9273" b="1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793" cy="9988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7F79" w:rsidRDefault="00417F79" w:rsidP="00A162EA">
      <w:pPr>
        <w:rPr>
          <w:rFonts w:ascii="Times New Roman" w:hAnsi="Times New Roman" w:cs="Times New Roman"/>
          <w:sz w:val="24"/>
          <w:szCs w:val="24"/>
          <w:lang w:eastAsia="en-US"/>
        </w:rPr>
      </w:pPr>
    </w:p>
    <w:p w:rsidR="00417F79" w:rsidRDefault="00417F79" w:rsidP="00A162EA">
      <w:pPr>
        <w:rPr>
          <w:rFonts w:ascii="Times New Roman" w:hAnsi="Times New Roman" w:cs="Times New Roman"/>
          <w:sz w:val="24"/>
          <w:szCs w:val="24"/>
          <w:lang w:eastAsia="en-US"/>
        </w:rPr>
      </w:pPr>
    </w:p>
    <w:p w:rsidR="00417F79" w:rsidRDefault="00417F79" w:rsidP="00A162EA">
      <w:pPr>
        <w:rPr>
          <w:rFonts w:ascii="Times New Roman" w:hAnsi="Times New Roman" w:cs="Times New Roman"/>
          <w:sz w:val="24"/>
          <w:szCs w:val="24"/>
          <w:lang w:eastAsia="en-US"/>
        </w:rPr>
      </w:pPr>
    </w:p>
    <w:p w:rsidR="00417F79" w:rsidRDefault="00417F79" w:rsidP="00A162EA">
      <w:pPr>
        <w:rPr>
          <w:rFonts w:ascii="Times New Roman" w:hAnsi="Times New Roman" w:cs="Times New Roman"/>
          <w:sz w:val="24"/>
          <w:szCs w:val="24"/>
          <w:lang w:eastAsia="en-US"/>
        </w:rPr>
      </w:pPr>
    </w:p>
    <w:p w:rsidR="00417F79" w:rsidRDefault="00417F79" w:rsidP="00A162EA">
      <w:pPr>
        <w:rPr>
          <w:rFonts w:ascii="Times New Roman" w:hAnsi="Times New Roman" w:cs="Times New Roman"/>
          <w:sz w:val="24"/>
          <w:szCs w:val="24"/>
          <w:lang w:eastAsia="en-US"/>
        </w:rPr>
      </w:pPr>
    </w:p>
    <w:p w:rsidR="00417F79" w:rsidRDefault="00417F79" w:rsidP="00A162EA">
      <w:pPr>
        <w:rPr>
          <w:rFonts w:ascii="Times New Roman" w:hAnsi="Times New Roman" w:cs="Times New Roman"/>
          <w:sz w:val="24"/>
          <w:szCs w:val="24"/>
          <w:lang w:eastAsia="en-US"/>
        </w:rPr>
      </w:pPr>
    </w:p>
    <w:p w:rsidR="00417F79" w:rsidRDefault="00417F79" w:rsidP="00A162EA">
      <w:pPr>
        <w:rPr>
          <w:rFonts w:ascii="Times New Roman" w:hAnsi="Times New Roman" w:cs="Times New Roman"/>
          <w:sz w:val="24"/>
          <w:szCs w:val="24"/>
          <w:lang w:eastAsia="en-US"/>
        </w:rPr>
      </w:pPr>
    </w:p>
    <w:p w:rsidR="00417F79" w:rsidRDefault="00417F79" w:rsidP="00A162EA">
      <w:pPr>
        <w:rPr>
          <w:rFonts w:ascii="Times New Roman" w:hAnsi="Times New Roman" w:cs="Times New Roman"/>
          <w:sz w:val="24"/>
          <w:szCs w:val="24"/>
          <w:lang w:eastAsia="en-US"/>
        </w:rPr>
      </w:pPr>
    </w:p>
    <w:p w:rsidR="00417F79" w:rsidRDefault="00417F79" w:rsidP="00A162EA">
      <w:pPr>
        <w:rPr>
          <w:rFonts w:ascii="Times New Roman" w:hAnsi="Times New Roman" w:cs="Times New Roman"/>
          <w:sz w:val="24"/>
          <w:szCs w:val="24"/>
          <w:lang w:eastAsia="en-US"/>
        </w:rPr>
      </w:pPr>
    </w:p>
    <w:p w:rsidR="00417F79" w:rsidRDefault="00417F79" w:rsidP="00A162EA">
      <w:pPr>
        <w:rPr>
          <w:rFonts w:ascii="Times New Roman" w:hAnsi="Times New Roman" w:cs="Times New Roman"/>
          <w:sz w:val="24"/>
          <w:szCs w:val="24"/>
          <w:lang w:eastAsia="en-US"/>
        </w:rPr>
      </w:pPr>
    </w:p>
    <w:p w:rsidR="00417F79" w:rsidRDefault="00417F79" w:rsidP="00A162EA">
      <w:pPr>
        <w:rPr>
          <w:rFonts w:ascii="Times New Roman" w:hAnsi="Times New Roman" w:cs="Times New Roman"/>
          <w:sz w:val="24"/>
          <w:szCs w:val="24"/>
          <w:lang w:eastAsia="en-US"/>
        </w:rPr>
      </w:pPr>
    </w:p>
    <w:p w:rsidR="00417F79" w:rsidRDefault="00417F79" w:rsidP="00A162EA">
      <w:pPr>
        <w:rPr>
          <w:rFonts w:ascii="Times New Roman" w:hAnsi="Times New Roman" w:cs="Times New Roman"/>
          <w:sz w:val="24"/>
          <w:szCs w:val="24"/>
          <w:lang w:eastAsia="en-US"/>
        </w:rPr>
      </w:pPr>
    </w:p>
    <w:p w:rsidR="00417F79" w:rsidRDefault="00417F79" w:rsidP="00A162EA">
      <w:pPr>
        <w:rPr>
          <w:rFonts w:ascii="Times New Roman" w:hAnsi="Times New Roman" w:cs="Times New Roman"/>
          <w:sz w:val="24"/>
          <w:szCs w:val="24"/>
          <w:lang w:eastAsia="en-US"/>
        </w:rPr>
      </w:pPr>
    </w:p>
    <w:p w:rsidR="00417F79" w:rsidRDefault="00417F79" w:rsidP="00A162EA">
      <w:pPr>
        <w:rPr>
          <w:rFonts w:ascii="Times New Roman" w:hAnsi="Times New Roman" w:cs="Times New Roman"/>
          <w:sz w:val="24"/>
          <w:szCs w:val="24"/>
          <w:lang w:eastAsia="en-US"/>
        </w:rPr>
      </w:pPr>
    </w:p>
    <w:p w:rsidR="00417F79" w:rsidRDefault="00417F79" w:rsidP="00A162EA">
      <w:pPr>
        <w:rPr>
          <w:rFonts w:ascii="Times New Roman" w:hAnsi="Times New Roman" w:cs="Times New Roman"/>
          <w:sz w:val="24"/>
          <w:szCs w:val="24"/>
          <w:lang w:eastAsia="en-US"/>
        </w:rPr>
      </w:pPr>
    </w:p>
    <w:p w:rsidR="00417F79" w:rsidRDefault="00417F79" w:rsidP="00A162EA">
      <w:pPr>
        <w:rPr>
          <w:rFonts w:ascii="Times New Roman" w:hAnsi="Times New Roman" w:cs="Times New Roman"/>
          <w:sz w:val="24"/>
          <w:szCs w:val="24"/>
          <w:lang w:eastAsia="en-US"/>
        </w:rPr>
      </w:pPr>
    </w:p>
    <w:p w:rsidR="00417F79" w:rsidRDefault="00417F79" w:rsidP="00A162EA">
      <w:pPr>
        <w:rPr>
          <w:rFonts w:ascii="Times New Roman" w:hAnsi="Times New Roman" w:cs="Times New Roman"/>
          <w:sz w:val="24"/>
          <w:szCs w:val="24"/>
          <w:lang w:eastAsia="en-US"/>
        </w:rPr>
      </w:pPr>
    </w:p>
    <w:p w:rsidR="00417F79" w:rsidRDefault="00417F79" w:rsidP="00A162EA">
      <w:pPr>
        <w:rPr>
          <w:rFonts w:ascii="Times New Roman" w:hAnsi="Times New Roman" w:cs="Times New Roman"/>
          <w:sz w:val="24"/>
          <w:szCs w:val="24"/>
          <w:lang w:eastAsia="en-US"/>
        </w:rPr>
      </w:pPr>
    </w:p>
    <w:p w:rsidR="00417F79" w:rsidRDefault="00417F79" w:rsidP="00A162EA">
      <w:pPr>
        <w:rPr>
          <w:rFonts w:ascii="Times New Roman" w:hAnsi="Times New Roman" w:cs="Times New Roman"/>
          <w:sz w:val="24"/>
          <w:szCs w:val="24"/>
          <w:lang w:eastAsia="en-US"/>
        </w:rPr>
      </w:pPr>
    </w:p>
    <w:p w:rsidR="00417F79" w:rsidRDefault="00417F79" w:rsidP="00A162EA">
      <w:pPr>
        <w:rPr>
          <w:rFonts w:ascii="Times New Roman" w:hAnsi="Times New Roman" w:cs="Times New Roman"/>
          <w:sz w:val="24"/>
          <w:szCs w:val="24"/>
          <w:lang w:eastAsia="en-US"/>
        </w:rPr>
      </w:pPr>
    </w:p>
    <w:p w:rsidR="00417F79" w:rsidRDefault="00417F79" w:rsidP="00A162EA">
      <w:pPr>
        <w:rPr>
          <w:rFonts w:ascii="Times New Roman" w:hAnsi="Times New Roman" w:cs="Times New Roman"/>
          <w:sz w:val="24"/>
          <w:szCs w:val="24"/>
          <w:lang w:eastAsia="en-US"/>
        </w:rPr>
      </w:pPr>
    </w:p>
    <w:p w:rsidR="00417F79" w:rsidRDefault="00417F79" w:rsidP="00A162EA">
      <w:pPr>
        <w:rPr>
          <w:rFonts w:ascii="Times New Roman" w:hAnsi="Times New Roman" w:cs="Times New Roman"/>
          <w:sz w:val="24"/>
          <w:szCs w:val="24"/>
          <w:lang w:eastAsia="en-US"/>
        </w:rPr>
      </w:pPr>
    </w:p>
    <w:p w:rsidR="00417F79" w:rsidRDefault="00417F79" w:rsidP="00A162EA">
      <w:pPr>
        <w:rPr>
          <w:rFonts w:ascii="Times New Roman" w:hAnsi="Times New Roman" w:cs="Times New Roman"/>
          <w:sz w:val="24"/>
          <w:szCs w:val="24"/>
          <w:lang w:eastAsia="en-US"/>
        </w:rPr>
      </w:pPr>
    </w:p>
    <w:p w:rsidR="00417F79" w:rsidRDefault="00417F79" w:rsidP="00A162EA">
      <w:pPr>
        <w:rPr>
          <w:rFonts w:ascii="Times New Roman" w:hAnsi="Times New Roman" w:cs="Times New Roman"/>
          <w:sz w:val="24"/>
          <w:szCs w:val="24"/>
          <w:lang w:eastAsia="en-US"/>
        </w:rPr>
      </w:pPr>
    </w:p>
    <w:p w:rsidR="00417F79" w:rsidRDefault="00417F79" w:rsidP="00A162EA">
      <w:pPr>
        <w:rPr>
          <w:rFonts w:ascii="Times New Roman" w:hAnsi="Times New Roman" w:cs="Times New Roman"/>
          <w:sz w:val="24"/>
          <w:szCs w:val="24"/>
          <w:lang w:eastAsia="en-US"/>
        </w:rPr>
      </w:pPr>
    </w:p>
    <w:p w:rsidR="00417F79" w:rsidRDefault="00417F79" w:rsidP="00A162EA">
      <w:pPr>
        <w:rPr>
          <w:rFonts w:ascii="Times New Roman" w:hAnsi="Times New Roman" w:cs="Times New Roman"/>
          <w:sz w:val="24"/>
          <w:szCs w:val="24"/>
          <w:lang w:eastAsia="en-US"/>
        </w:rPr>
      </w:pPr>
    </w:p>
    <w:p w:rsidR="00417F79" w:rsidRDefault="00417F79" w:rsidP="00A162EA">
      <w:pPr>
        <w:rPr>
          <w:rFonts w:ascii="Times New Roman" w:hAnsi="Times New Roman" w:cs="Times New Roman"/>
          <w:sz w:val="24"/>
          <w:szCs w:val="24"/>
          <w:lang w:eastAsia="en-US"/>
        </w:rPr>
      </w:pPr>
    </w:p>
    <w:p w:rsidR="00417F79" w:rsidRDefault="00417F79" w:rsidP="00A162EA">
      <w:pPr>
        <w:rPr>
          <w:rFonts w:ascii="Times New Roman" w:hAnsi="Times New Roman" w:cs="Times New Roman"/>
          <w:sz w:val="24"/>
          <w:szCs w:val="24"/>
          <w:lang w:eastAsia="en-US"/>
        </w:rPr>
      </w:pPr>
    </w:p>
    <w:p w:rsidR="00417F79" w:rsidRDefault="00417F79" w:rsidP="00A162EA">
      <w:pPr>
        <w:rPr>
          <w:rFonts w:ascii="Times New Roman" w:hAnsi="Times New Roman" w:cs="Times New Roman"/>
          <w:sz w:val="24"/>
          <w:szCs w:val="24"/>
          <w:lang w:eastAsia="en-US"/>
        </w:rPr>
      </w:pPr>
    </w:p>
    <w:p w:rsidR="00417F79" w:rsidRDefault="00417F79" w:rsidP="00A162EA">
      <w:pPr>
        <w:rPr>
          <w:rFonts w:ascii="Times New Roman" w:hAnsi="Times New Roman" w:cs="Times New Roman"/>
          <w:sz w:val="24"/>
          <w:szCs w:val="24"/>
          <w:lang w:eastAsia="en-US"/>
        </w:rPr>
      </w:pPr>
    </w:p>
    <w:p w:rsidR="00417F79" w:rsidRDefault="00417F79" w:rsidP="00A162EA">
      <w:pPr>
        <w:rPr>
          <w:rFonts w:ascii="Times New Roman" w:hAnsi="Times New Roman" w:cs="Times New Roman"/>
          <w:sz w:val="24"/>
          <w:szCs w:val="24"/>
          <w:lang w:eastAsia="en-US"/>
        </w:rPr>
      </w:pPr>
    </w:p>
    <w:p w:rsidR="00417F79" w:rsidRDefault="00417F79" w:rsidP="00A162EA">
      <w:pPr>
        <w:rPr>
          <w:rFonts w:ascii="Times New Roman" w:hAnsi="Times New Roman" w:cs="Times New Roman"/>
          <w:sz w:val="24"/>
          <w:szCs w:val="24"/>
          <w:lang w:eastAsia="en-US"/>
        </w:rPr>
      </w:pPr>
    </w:p>
    <w:p w:rsidR="00417F79" w:rsidRDefault="00417F79" w:rsidP="00A162EA">
      <w:pPr>
        <w:rPr>
          <w:rFonts w:ascii="Times New Roman" w:hAnsi="Times New Roman" w:cs="Times New Roman"/>
          <w:sz w:val="24"/>
          <w:szCs w:val="24"/>
          <w:lang w:eastAsia="en-US"/>
        </w:rPr>
      </w:pPr>
    </w:p>
    <w:p w:rsidR="00417F79" w:rsidRDefault="00417F79" w:rsidP="00A162EA">
      <w:pPr>
        <w:rPr>
          <w:rFonts w:ascii="Times New Roman" w:hAnsi="Times New Roman" w:cs="Times New Roman"/>
          <w:sz w:val="24"/>
          <w:szCs w:val="24"/>
          <w:lang w:eastAsia="en-US"/>
        </w:rPr>
      </w:pPr>
    </w:p>
    <w:p w:rsidR="00417F79" w:rsidRDefault="00417F79" w:rsidP="00A162EA">
      <w:pPr>
        <w:rPr>
          <w:rFonts w:ascii="Times New Roman" w:hAnsi="Times New Roman" w:cs="Times New Roman"/>
          <w:sz w:val="24"/>
          <w:szCs w:val="24"/>
          <w:lang w:eastAsia="en-US"/>
        </w:rPr>
      </w:pPr>
    </w:p>
    <w:p w:rsidR="00417F79" w:rsidRDefault="00417F79" w:rsidP="00A162EA">
      <w:pPr>
        <w:rPr>
          <w:rFonts w:ascii="Times New Roman" w:hAnsi="Times New Roman" w:cs="Times New Roman"/>
          <w:sz w:val="24"/>
          <w:szCs w:val="24"/>
          <w:lang w:eastAsia="en-US"/>
        </w:rPr>
      </w:pPr>
    </w:p>
    <w:p w:rsidR="00417F79" w:rsidRDefault="00417F79" w:rsidP="00A162EA">
      <w:pPr>
        <w:rPr>
          <w:rFonts w:ascii="Times New Roman" w:hAnsi="Times New Roman" w:cs="Times New Roman"/>
          <w:sz w:val="24"/>
          <w:szCs w:val="24"/>
          <w:lang w:eastAsia="en-US"/>
        </w:rPr>
      </w:pPr>
    </w:p>
    <w:p w:rsidR="00417F79" w:rsidRDefault="00417F79" w:rsidP="00A162EA">
      <w:pPr>
        <w:rPr>
          <w:rFonts w:ascii="Times New Roman" w:hAnsi="Times New Roman" w:cs="Times New Roman"/>
          <w:sz w:val="24"/>
          <w:szCs w:val="24"/>
          <w:lang w:eastAsia="en-US"/>
        </w:rPr>
      </w:pPr>
    </w:p>
    <w:p w:rsidR="00417F79" w:rsidRDefault="00417F79" w:rsidP="00A162EA">
      <w:pPr>
        <w:rPr>
          <w:rFonts w:ascii="Times New Roman" w:hAnsi="Times New Roman" w:cs="Times New Roman"/>
          <w:sz w:val="24"/>
          <w:szCs w:val="24"/>
          <w:lang w:eastAsia="en-US"/>
        </w:rPr>
      </w:pPr>
    </w:p>
    <w:p w:rsidR="00417F79" w:rsidRDefault="00417F79" w:rsidP="00A162EA">
      <w:pPr>
        <w:rPr>
          <w:rFonts w:ascii="Times New Roman" w:hAnsi="Times New Roman" w:cs="Times New Roman"/>
          <w:sz w:val="24"/>
          <w:szCs w:val="24"/>
          <w:lang w:eastAsia="en-US"/>
        </w:rPr>
      </w:pPr>
    </w:p>
    <w:p w:rsidR="00417F79" w:rsidRDefault="00417F79" w:rsidP="00A162EA">
      <w:pPr>
        <w:rPr>
          <w:rFonts w:ascii="Times New Roman" w:hAnsi="Times New Roman" w:cs="Times New Roman"/>
          <w:sz w:val="24"/>
          <w:szCs w:val="24"/>
          <w:lang w:eastAsia="en-US"/>
        </w:rPr>
      </w:pPr>
    </w:p>
    <w:p w:rsidR="00417F79" w:rsidRDefault="00417F79" w:rsidP="00A162EA">
      <w:pPr>
        <w:rPr>
          <w:rFonts w:ascii="Times New Roman" w:hAnsi="Times New Roman" w:cs="Times New Roman"/>
          <w:sz w:val="24"/>
          <w:szCs w:val="24"/>
          <w:lang w:eastAsia="en-US"/>
        </w:rPr>
      </w:pPr>
    </w:p>
    <w:p w:rsidR="00417F79" w:rsidRDefault="00417F79" w:rsidP="00A162EA">
      <w:pPr>
        <w:rPr>
          <w:rFonts w:ascii="Times New Roman" w:hAnsi="Times New Roman" w:cs="Times New Roman"/>
          <w:sz w:val="24"/>
          <w:szCs w:val="24"/>
          <w:lang w:eastAsia="en-US"/>
        </w:rPr>
      </w:pPr>
    </w:p>
    <w:p w:rsidR="00417F79" w:rsidRDefault="00417F79" w:rsidP="00A162EA">
      <w:pPr>
        <w:rPr>
          <w:rFonts w:ascii="Times New Roman" w:hAnsi="Times New Roman" w:cs="Times New Roman"/>
          <w:sz w:val="24"/>
          <w:szCs w:val="24"/>
          <w:lang w:eastAsia="en-US"/>
        </w:rPr>
      </w:pPr>
    </w:p>
    <w:p w:rsidR="00417F79" w:rsidRDefault="00417F79" w:rsidP="00A162EA">
      <w:pPr>
        <w:rPr>
          <w:rFonts w:ascii="Times New Roman" w:hAnsi="Times New Roman" w:cs="Times New Roman"/>
          <w:sz w:val="24"/>
          <w:szCs w:val="24"/>
          <w:lang w:eastAsia="en-US"/>
        </w:rPr>
      </w:pPr>
    </w:p>
    <w:p w:rsidR="00417F79" w:rsidRDefault="00417F79" w:rsidP="00A162EA">
      <w:pPr>
        <w:rPr>
          <w:rFonts w:ascii="Times New Roman" w:hAnsi="Times New Roman" w:cs="Times New Roman"/>
          <w:sz w:val="24"/>
          <w:szCs w:val="24"/>
          <w:lang w:eastAsia="en-US"/>
        </w:rPr>
      </w:pPr>
    </w:p>
    <w:p w:rsidR="00417F79" w:rsidRDefault="00417F79" w:rsidP="00A162EA">
      <w:pPr>
        <w:rPr>
          <w:rFonts w:ascii="Times New Roman" w:hAnsi="Times New Roman" w:cs="Times New Roman"/>
          <w:sz w:val="24"/>
          <w:szCs w:val="24"/>
          <w:lang w:eastAsia="en-US"/>
        </w:rPr>
      </w:pPr>
    </w:p>
    <w:p w:rsidR="00A162EA" w:rsidRPr="008B7193" w:rsidRDefault="00A162EA" w:rsidP="00A162EA">
      <w:pPr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8B7193">
        <w:rPr>
          <w:rFonts w:ascii="Times New Roman" w:hAnsi="Times New Roman" w:cs="Times New Roman"/>
          <w:sz w:val="24"/>
          <w:szCs w:val="24"/>
          <w:lang w:eastAsia="en-US"/>
        </w:rPr>
        <w:lastRenderedPageBreak/>
        <w:t xml:space="preserve">3. </w:t>
      </w:r>
      <w:r w:rsidRPr="008B7193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Деятельность </w:t>
      </w:r>
      <w:proofErr w:type="gramStart"/>
      <w:r w:rsidRPr="008B7193">
        <w:rPr>
          <w:rFonts w:ascii="Times New Roman" w:hAnsi="Times New Roman" w:cs="Times New Roman"/>
          <w:b/>
          <w:sz w:val="24"/>
          <w:szCs w:val="24"/>
          <w:lang w:eastAsia="en-US"/>
        </w:rPr>
        <w:t>обучающихся</w:t>
      </w:r>
      <w:proofErr w:type="gramEnd"/>
      <w:r w:rsidRPr="008B7193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 в период  дистанционного обучения.</w:t>
      </w:r>
    </w:p>
    <w:p w:rsidR="00AA5989" w:rsidRPr="008B7193" w:rsidRDefault="00A162EA" w:rsidP="00A162EA">
      <w:pPr>
        <w:rPr>
          <w:rFonts w:ascii="Times New Roman" w:hAnsi="Times New Roman" w:cs="Times New Roman"/>
          <w:sz w:val="24"/>
          <w:szCs w:val="24"/>
          <w:lang w:eastAsia="en-US"/>
        </w:rPr>
      </w:pPr>
      <w:r w:rsidRPr="008B7193">
        <w:rPr>
          <w:rFonts w:ascii="Times New Roman" w:hAnsi="Times New Roman" w:cs="Times New Roman"/>
          <w:sz w:val="24"/>
          <w:szCs w:val="24"/>
          <w:lang w:eastAsia="en-US"/>
        </w:rPr>
        <w:t xml:space="preserve">3.1. В период </w:t>
      </w:r>
      <w:r w:rsidR="00AA5989" w:rsidRPr="008B7193">
        <w:rPr>
          <w:rFonts w:ascii="Times New Roman" w:hAnsi="Times New Roman" w:cs="Times New Roman"/>
          <w:sz w:val="24"/>
          <w:szCs w:val="24"/>
          <w:lang w:eastAsia="en-US"/>
        </w:rPr>
        <w:t xml:space="preserve"> действия карантина/ ограничительного </w:t>
      </w:r>
      <w:proofErr w:type="gramStart"/>
      <w:r w:rsidR="00AA5989" w:rsidRPr="008B7193">
        <w:rPr>
          <w:rFonts w:ascii="Times New Roman" w:hAnsi="Times New Roman" w:cs="Times New Roman"/>
          <w:sz w:val="24"/>
          <w:szCs w:val="24"/>
          <w:lang w:eastAsia="en-US"/>
        </w:rPr>
        <w:t>режима</w:t>
      </w:r>
      <w:proofErr w:type="gramEnd"/>
      <w:r w:rsidR="00AA5989" w:rsidRPr="008B7193">
        <w:rPr>
          <w:rFonts w:ascii="Times New Roman" w:hAnsi="Times New Roman" w:cs="Times New Roman"/>
          <w:sz w:val="24"/>
          <w:szCs w:val="24"/>
          <w:lang w:eastAsia="en-US"/>
        </w:rPr>
        <w:t xml:space="preserve">  обучающиеся не посещают школу.</w:t>
      </w:r>
    </w:p>
    <w:p w:rsidR="00A162EA" w:rsidRPr="008B7193" w:rsidRDefault="00AA5989" w:rsidP="00A162EA">
      <w:pPr>
        <w:rPr>
          <w:rFonts w:ascii="Times New Roman" w:hAnsi="Times New Roman" w:cs="Times New Roman"/>
          <w:sz w:val="24"/>
          <w:szCs w:val="24"/>
          <w:lang w:eastAsia="en-US"/>
        </w:rPr>
      </w:pPr>
      <w:r w:rsidRPr="008B7193">
        <w:rPr>
          <w:rFonts w:ascii="Times New Roman" w:hAnsi="Times New Roman" w:cs="Times New Roman"/>
          <w:sz w:val="24"/>
          <w:szCs w:val="24"/>
          <w:lang w:eastAsia="en-US"/>
        </w:rPr>
        <w:t>3.2. Получение заданий и другой важной информации осуществляется через электронный журнал, сайт школы, другие виды электронной связи по договоренности с учителем и классным руководителем.</w:t>
      </w:r>
      <w:r w:rsidR="00A162EA" w:rsidRPr="008B7193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8B7193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</w:p>
    <w:p w:rsidR="00AA5989" w:rsidRPr="008B7193" w:rsidRDefault="00AA5989" w:rsidP="00A162EA">
      <w:pPr>
        <w:rPr>
          <w:rFonts w:ascii="Times New Roman" w:hAnsi="Times New Roman" w:cs="Times New Roman"/>
          <w:sz w:val="24"/>
          <w:szCs w:val="24"/>
          <w:lang w:eastAsia="en-US"/>
        </w:rPr>
      </w:pPr>
      <w:r w:rsidRPr="008B7193">
        <w:rPr>
          <w:rFonts w:ascii="Times New Roman" w:hAnsi="Times New Roman" w:cs="Times New Roman"/>
          <w:sz w:val="24"/>
          <w:szCs w:val="24"/>
          <w:lang w:eastAsia="en-US"/>
        </w:rPr>
        <w:t>3.3. Обучающиеся самостоятельно выполняют задания, изучают указанные учителем темы с целью прохождения программного материала, в том числе с применением дистанционных технологий, используя цифровые образовательные платформы, указанные учителем.</w:t>
      </w:r>
    </w:p>
    <w:p w:rsidR="00AA5989" w:rsidRPr="008B7193" w:rsidRDefault="00AA5989" w:rsidP="00A162EA">
      <w:pPr>
        <w:rPr>
          <w:rFonts w:ascii="Times New Roman" w:hAnsi="Times New Roman" w:cs="Times New Roman"/>
          <w:sz w:val="24"/>
          <w:szCs w:val="24"/>
          <w:lang w:eastAsia="en-US"/>
        </w:rPr>
      </w:pPr>
      <w:r w:rsidRPr="008B7193">
        <w:rPr>
          <w:rFonts w:ascii="Times New Roman" w:hAnsi="Times New Roman" w:cs="Times New Roman"/>
          <w:sz w:val="24"/>
          <w:szCs w:val="24"/>
          <w:lang w:eastAsia="en-US"/>
        </w:rPr>
        <w:t>3.4. Обучающиеся предоставляют самостоятельно выполненные задания в соответствии с требованиями учителя в электронном виде в сроки установленные учителем.</w:t>
      </w:r>
    </w:p>
    <w:p w:rsidR="00AA5989" w:rsidRPr="008B7193" w:rsidRDefault="00AA5989" w:rsidP="00A162EA">
      <w:pPr>
        <w:rPr>
          <w:rFonts w:ascii="Times New Roman" w:hAnsi="Times New Roman" w:cs="Times New Roman"/>
          <w:sz w:val="24"/>
          <w:szCs w:val="24"/>
          <w:lang w:eastAsia="en-US"/>
        </w:rPr>
      </w:pPr>
      <w:r w:rsidRPr="008B7193">
        <w:rPr>
          <w:rFonts w:ascii="Times New Roman" w:hAnsi="Times New Roman" w:cs="Times New Roman"/>
          <w:sz w:val="24"/>
          <w:szCs w:val="24"/>
          <w:lang w:eastAsia="en-US"/>
        </w:rPr>
        <w:t>3.5.В случае, если семья находится в трудн</w:t>
      </w:r>
      <w:proofErr w:type="gramStart"/>
      <w:r w:rsidRPr="008B7193">
        <w:rPr>
          <w:rFonts w:ascii="Times New Roman" w:hAnsi="Times New Roman" w:cs="Times New Roman"/>
          <w:sz w:val="24"/>
          <w:szCs w:val="24"/>
          <w:lang w:eastAsia="en-US"/>
        </w:rPr>
        <w:t>о-</w:t>
      </w:r>
      <w:proofErr w:type="gramEnd"/>
      <w:r w:rsidRPr="008B7193">
        <w:rPr>
          <w:rFonts w:ascii="Times New Roman" w:hAnsi="Times New Roman" w:cs="Times New Roman"/>
          <w:sz w:val="24"/>
          <w:szCs w:val="24"/>
          <w:lang w:eastAsia="en-US"/>
        </w:rPr>
        <w:t xml:space="preserve"> жизненной ситуации и не может организовать для ребенка  дистанционное обучение с использованием компьютера ( интернета) определяется индивидуальные задания для ребенка с использованием учебников и других методических пособий, оцениваются знания таких учащихся после карантинного режима.</w:t>
      </w:r>
    </w:p>
    <w:p w:rsidR="00AA5989" w:rsidRPr="008B7193" w:rsidRDefault="00AA5989" w:rsidP="00A162EA">
      <w:pPr>
        <w:rPr>
          <w:rFonts w:ascii="Times New Roman" w:hAnsi="Times New Roman" w:cs="Times New Roman"/>
          <w:sz w:val="24"/>
          <w:szCs w:val="24"/>
          <w:lang w:eastAsia="en-US"/>
        </w:rPr>
      </w:pPr>
      <w:r w:rsidRPr="008B7193">
        <w:rPr>
          <w:rFonts w:ascii="Times New Roman" w:hAnsi="Times New Roman" w:cs="Times New Roman"/>
          <w:sz w:val="24"/>
          <w:szCs w:val="24"/>
          <w:lang w:eastAsia="en-US"/>
        </w:rPr>
        <w:t xml:space="preserve"> 3.7. Родители (законные представители</w:t>
      </w:r>
      <w:r w:rsidR="008B7193" w:rsidRPr="008B7193">
        <w:rPr>
          <w:rFonts w:ascii="Times New Roman" w:hAnsi="Times New Roman" w:cs="Times New Roman"/>
          <w:sz w:val="24"/>
          <w:szCs w:val="24"/>
          <w:lang w:eastAsia="en-US"/>
        </w:rPr>
        <w:t>) обучающихся обязаны осуществ</w:t>
      </w:r>
      <w:r w:rsidRPr="008B7193">
        <w:rPr>
          <w:rFonts w:ascii="Times New Roman" w:hAnsi="Times New Roman" w:cs="Times New Roman"/>
          <w:sz w:val="24"/>
          <w:szCs w:val="24"/>
          <w:lang w:eastAsia="en-US"/>
        </w:rPr>
        <w:t xml:space="preserve">лять </w:t>
      </w:r>
      <w:r w:rsidR="008B7193" w:rsidRPr="008B7193">
        <w:rPr>
          <w:rFonts w:ascii="Times New Roman" w:hAnsi="Times New Roman" w:cs="Times New Roman"/>
          <w:sz w:val="24"/>
          <w:szCs w:val="24"/>
          <w:lang w:eastAsia="en-US"/>
        </w:rPr>
        <w:t xml:space="preserve"> контроль соблюдения их ребенком комплекса противоэпидемиологических требований в период действия карантинного</w:t>
      </w:r>
      <w:r w:rsidR="008B7193">
        <w:rPr>
          <w:rFonts w:ascii="Times New Roman" w:hAnsi="Times New Roman" w:cs="Times New Roman"/>
          <w:sz w:val="24"/>
          <w:szCs w:val="24"/>
          <w:lang w:eastAsia="en-US"/>
        </w:rPr>
        <w:t>/ ограничительного режима</w:t>
      </w:r>
      <w:r w:rsidR="008B7193" w:rsidRPr="008B7193">
        <w:rPr>
          <w:rFonts w:ascii="Times New Roman" w:hAnsi="Times New Roman" w:cs="Times New Roman"/>
          <w:sz w:val="24"/>
          <w:szCs w:val="24"/>
          <w:lang w:eastAsia="en-US"/>
        </w:rPr>
        <w:t xml:space="preserve">, а также выполнения их детьми домашних заданий, </w:t>
      </w:r>
      <w:proofErr w:type="spellStart"/>
      <w:r w:rsidR="008B7193" w:rsidRPr="008B7193">
        <w:rPr>
          <w:rFonts w:ascii="Times New Roman" w:hAnsi="Times New Roman" w:cs="Times New Roman"/>
          <w:sz w:val="24"/>
          <w:szCs w:val="24"/>
          <w:lang w:eastAsia="en-US"/>
        </w:rPr>
        <w:t>учебн</w:t>
      </w:r>
      <w:proofErr w:type="gramStart"/>
      <w:r w:rsidR="008B7193" w:rsidRPr="008B7193">
        <w:rPr>
          <w:rFonts w:ascii="Times New Roman" w:hAnsi="Times New Roman" w:cs="Times New Roman"/>
          <w:sz w:val="24"/>
          <w:szCs w:val="24"/>
          <w:lang w:eastAsia="en-US"/>
        </w:rPr>
        <w:t>о</w:t>
      </w:r>
      <w:proofErr w:type="spellEnd"/>
      <w:r w:rsidR="008B7193" w:rsidRPr="008B7193">
        <w:rPr>
          <w:rFonts w:ascii="Times New Roman" w:hAnsi="Times New Roman" w:cs="Times New Roman"/>
          <w:sz w:val="24"/>
          <w:szCs w:val="24"/>
          <w:lang w:eastAsia="en-US"/>
        </w:rPr>
        <w:t>-</w:t>
      </w:r>
      <w:proofErr w:type="gramEnd"/>
      <w:r w:rsidR="008B7193" w:rsidRPr="008B7193">
        <w:rPr>
          <w:rFonts w:ascii="Times New Roman" w:hAnsi="Times New Roman" w:cs="Times New Roman"/>
          <w:sz w:val="24"/>
          <w:szCs w:val="24"/>
          <w:lang w:eastAsia="en-US"/>
        </w:rPr>
        <w:t xml:space="preserve"> методических рекомендаций учителей.</w:t>
      </w:r>
    </w:p>
    <w:p w:rsidR="00A162EA" w:rsidRDefault="00A162EA" w:rsidP="00A162EA">
      <w:pPr>
        <w:rPr>
          <w:lang w:eastAsia="en-US"/>
        </w:rPr>
      </w:pPr>
    </w:p>
    <w:p w:rsidR="009F145C" w:rsidRDefault="009F145C" w:rsidP="00A162EA">
      <w:pPr>
        <w:rPr>
          <w:lang w:eastAsia="en-US"/>
        </w:rPr>
      </w:pPr>
    </w:p>
    <w:p w:rsidR="009F145C" w:rsidRDefault="009F145C" w:rsidP="00A162EA">
      <w:pPr>
        <w:rPr>
          <w:lang w:eastAsia="en-US"/>
        </w:rPr>
      </w:pPr>
    </w:p>
    <w:p w:rsidR="009F145C" w:rsidRDefault="009F145C" w:rsidP="00A162EA">
      <w:pPr>
        <w:rPr>
          <w:lang w:eastAsia="en-US"/>
        </w:rPr>
      </w:pPr>
    </w:p>
    <w:p w:rsidR="009F145C" w:rsidRDefault="009F145C" w:rsidP="00A162EA">
      <w:pPr>
        <w:rPr>
          <w:lang w:eastAsia="en-US"/>
        </w:rPr>
      </w:pPr>
    </w:p>
    <w:p w:rsidR="009F145C" w:rsidRDefault="009F145C" w:rsidP="00A162EA">
      <w:pPr>
        <w:rPr>
          <w:lang w:eastAsia="en-US"/>
        </w:rPr>
      </w:pPr>
    </w:p>
    <w:p w:rsidR="009F145C" w:rsidRDefault="009F145C" w:rsidP="00A162EA">
      <w:pPr>
        <w:rPr>
          <w:lang w:eastAsia="en-US"/>
        </w:rPr>
      </w:pPr>
    </w:p>
    <w:p w:rsidR="009F145C" w:rsidRDefault="009F145C" w:rsidP="00A162EA">
      <w:pPr>
        <w:rPr>
          <w:lang w:eastAsia="en-US"/>
        </w:rPr>
      </w:pPr>
    </w:p>
    <w:p w:rsidR="009F145C" w:rsidRDefault="009F145C" w:rsidP="00A162EA">
      <w:pPr>
        <w:rPr>
          <w:lang w:eastAsia="en-US"/>
        </w:rPr>
      </w:pPr>
    </w:p>
    <w:p w:rsidR="009F145C" w:rsidRDefault="009F145C" w:rsidP="00A162EA">
      <w:pPr>
        <w:rPr>
          <w:lang w:eastAsia="en-US"/>
        </w:rPr>
      </w:pPr>
    </w:p>
    <w:p w:rsidR="009F145C" w:rsidRDefault="009F145C" w:rsidP="00A162EA">
      <w:pPr>
        <w:rPr>
          <w:lang w:eastAsia="en-US"/>
        </w:rPr>
      </w:pPr>
    </w:p>
    <w:p w:rsidR="009F145C" w:rsidRDefault="009F145C" w:rsidP="00A162EA">
      <w:pPr>
        <w:rPr>
          <w:lang w:eastAsia="en-US"/>
        </w:rPr>
      </w:pPr>
    </w:p>
    <w:p w:rsidR="009F145C" w:rsidRDefault="009F145C" w:rsidP="00A162EA">
      <w:pPr>
        <w:rPr>
          <w:lang w:eastAsia="en-US"/>
        </w:rPr>
      </w:pPr>
    </w:p>
    <w:p w:rsidR="009F145C" w:rsidRDefault="009F145C" w:rsidP="00A162EA">
      <w:pPr>
        <w:rPr>
          <w:lang w:eastAsia="en-US"/>
        </w:rPr>
      </w:pPr>
    </w:p>
    <w:p w:rsidR="009F145C" w:rsidRDefault="009F145C" w:rsidP="00A162EA">
      <w:pPr>
        <w:rPr>
          <w:lang w:eastAsia="en-US"/>
        </w:rPr>
      </w:pPr>
    </w:p>
    <w:p w:rsidR="009F145C" w:rsidRDefault="009F145C" w:rsidP="00A162EA">
      <w:pPr>
        <w:rPr>
          <w:lang w:eastAsia="en-US"/>
        </w:rPr>
      </w:pPr>
    </w:p>
    <w:p w:rsidR="009F145C" w:rsidRDefault="009F145C" w:rsidP="00A162EA">
      <w:pPr>
        <w:rPr>
          <w:lang w:eastAsia="en-US"/>
        </w:rPr>
      </w:pPr>
    </w:p>
    <w:p w:rsidR="009F145C" w:rsidRDefault="009F145C" w:rsidP="00A162EA">
      <w:pPr>
        <w:rPr>
          <w:lang w:eastAsia="en-US"/>
        </w:rPr>
      </w:pPr>
    </w:p>
    <w:p w:rsidR="009F145C" w:rsidRDefault="009F145C" w:rsidP="00A162EA">
      <w:pPr>
        <w:rPr>
          <w:lang w:eastAsia="en-US"/>
        </w:rPr>
      </w:pPr>
    </w:p>
    <w:p w:rsidR="009F145C" w:rsidRDefault="009F145C" w:rsidP="00A162EA">
      <w:pPr>
        <w:rPr>
          <w:lang w:eastAsia="en-US"/>
        </w:rPr>
      </w:pPr>
    </w:p>
    <w:p w:rsidR="009F145C" w:rsidRDefault="009F145C" w:rsidP="00A162EA">
      <w:pPr>
        <w:rPr>
          <w:lang w:eastAsia="en-US"/>
        </w:rPr>
      </w:pPr>
    </w:p>
    <w:p w:rsidR="009F145C" w:rsidRDefault="009F145C" w:rsidP="00A162EA">
      <w:pPr>
        <w:rPr>
          <w:lang w:eastAsia="en-US"/>
        </w:rPr>
      </w:pPr>
    </w:p>
    <w:p w:rsidR="009F145C" w:rsidRDefault="009F145C" w:rsidP="00A162EA">
      <w:pPr>
        <w:rPr>
          <w:lang w:eastAsia="en-US"/>
        </w:rPr>
      </w:pPr>
    </w:p>
    <w:p w:rsidR="009F145C" w:rsidRDefault="009F145C" w:rsidP="00A162EA">
      <w:pPr>
        <w:rPr>
          <w:lang w:eastAsia="en-US"/>
        </w:rPr>
      </w:pPr>
    </w:p>
    <w:p w:rsidR="009F145C" w:rsidRDefault="009F145C" w:rsidP="00A162EA">
      <w:pPr>
        <w:rPr>
          <w:lang w:eastAsia="en-US"/>
        </w:rPr>
      </w:pPr>
    </w:p>
    <w:p w:rsidR="009F145C" w:rsidRDefault="009F145C" w:rsidP="00A162EA">
      <w:pPr>
        <w:rPr>
          <w:lang w:eastAsia="en-US"/>
        </w:rPr>
      </w:pPr>
    </w:p>
    <w:p w:rsidR="00194DA3" w:rsidRDefault="00194DA3" w:rsidP="00CA73BF">
      <w:pPr>
        <w:pStyle w:val="2"/>
        <w:spacing w:before="0" w:line="240" w:lineRule="auto"/>
        <w:rPr>
          <w:rFonts w:ascii="Times New Roman" w:hAnsi="Times New Roman"/>
          <w:color w:val="auto"/>
          <w:sz w:val="24"/>
          <w:szCs w:val="24"/>
        </w:rPr>
      </w:pPr>
    </w:p>
    <w:p w:rsidR="00AC584A" w:rsidRDefault="00CA73BF"/>
    <w:sectPr w:rsidR="00AC584A" w:rsidSect="00A974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194DA3"/>
    <w:rsid w:val="000C5498"/>
    <w:rsid w:val="00194DA3"/>
    <w:rsid w:val="00205421"/>
    <w:rsid w:val="00417F79"/>
    <w:rsid w:val="007744C7"/>
    <w:rsid w:val="007F7E19"/>
    <w:rsid w:val="008B7193"/>
    <w:rsid w:val="009D4C10"/>
    <w:rsid w:val="009F145C"/>
    <w:rsid w:val="00A162EA"/>
    <w:rsid w:val="00A974D7"/>
    <w:rsid w:val="00AA5989"/>
    <w:rsid w:val="00CA73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DA3"/>
    <w:pPr>
      <w:spacing w:after="0" w:line="259" w:lineRule="auto"/>
    </w:pPr>
    <w:rPr>
      <w:rFonts w:ascii="Calibri" w:eastAsia="Calibri" w:hAnsi="Calibri" w:cs="Calibri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194DA3"/>
    <w:pPr>
      <w:keepNext/>
      <w:keepLines/>
      <w:spacing w:before="200" w:line="276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94DA3"/>
    <w:rPr>
      <w:rFonts w:ascii="Cambria" w:eastAsia="Times New Roman" w:hAnsi="Cambria" w:cs="Times New Roman"/>
      <w:b/>
      <w:bCs/>
      <w:color w:val="4F81BD"/>
      <w:sz w:val="26"/>
      <w:szCs w:val="26"/>
    </w:rPr>
  </w:style>
  <w:style w:type="table" w:styleId="a3">
    <w:name w:val="Table Grid"/>
    <w:basedOn w:val="a1"/>
    <w:uiPriority w:val="59"/>
    <w:rsid w:val="009F14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17F7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7F79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217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 Lair</Company>
  <LinksUpToDate>false</LinksUpToDate>
  <CharactersWithSpaces>1453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7</cp:revision>
  <dcterms:created xsi:type="dcterms:W3CDTF">2020-05-15T17:49:00Z</dcterms:created>
  <dcterms:modified xsi:type="dcterms:W3CDTF">2020-05-16T16:49:00Z</dcterms:modified>
</cp:coreProperties>
</file>